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606B6BC2" w:rsidR="00535E9B" w:rsidRPr="000335C8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335C8">
        <w:rPr>
          <w:rFonts w:ascii="Verdana" w:eastAsia="Verdana" w:hAnsi="Verdana" w:cs="Times New Roman"/>
          <w:b/>
        </w:rPr>
        <w:t xml:space="preserve">ZAŁĄCZNIK NR </w:t>
      </w:r>
      <w:r w:rsidR="00D7286B" w:rsidRPr="000335C8">
        <w:rPr>
          <w:rFonts w:ascii="Verdana" w:eastAsia="Verdana" w:hAnsi="Verdana" w:cs="Times New Roman"/>
          <w:b/>
        </w:rPr>
        <w:t>8</w:t>
      </w:r>
      <w:r w:rsidRPr="000335C8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Pr="000335C8" w:rsidRDefault="000855F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335C8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335C8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335C8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335C8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335C8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335C8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335C8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335C8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335C8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51228D" w14:textId="5A0DE585" w:rsidR="000855FF" w:rsidRPr="000335C8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335C8">
              <w:rPr>
                <w:rFonts w:asciiTheme="minorHAnsi" w:hAnsiTheme="minorHAnsi" w:cstheme="minorHAnsi"/>
                <w:i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335C8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335C8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335C8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335C8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335C8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335C8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335C8">
              <w:rPr>
                <w:rFonts w:asciiTheme="minorHAnsi" w:hAnsiTheme="minorHAnsi" w:cstheme="minorHAnsi"/>
              </w:rPr>
              <w:t>w imieniu i na rzecz której działa:</w:t>
            </w:r>
          </w:p>
          <w:p w14:paraId="6AABA3CB" w14:textId="6E407F6F" w:rsidR="000855FF" w:rsidRPr="000335C8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335C8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E2BC6" w:rsidRPr="000335C8">
              <w:rPr>
                <w:rFonts w:asciiTheme="minorHAnsi" w:hAnsiTheme="minorHAnsi" w:cstheme="minorHAnsi"/>
                <w:b/>
              </w:rPr>
              <w:t>Białystok</w:t>
            </w:r>
          </w:p>
          <w:p w14:paraId="014F11D1" w14:textId="2B491BE1" w:rsidR="000855FF" w:rsidRPr="000335C8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335C8">
              <w:rPr>
                <w:rFonts w:asciiTheme="minorHAnsi" w:hAnsiTheme="minorHAnsi" w:cstheme="minorHAnsi"/>
              </w:rPr>
              <w:t>ul. Elektryczna 13, 15-950 Białystok</w:t>
            </w:r>
          </w:p>
        </w:tc>
      </w:tr>
    </w:tbl>
    <w:p w14:paraId="4553812D" w14:textId="2E1F6023" w:rsidR="00A62B4C" w:rsidRPr="000335C8" w:rsidRDefault="00A62B4C" w:rsidP="00A62B4C">
      <w:pPr>
        <w:rPr>
          <w:rFonts w:ascii="Verdana" w:eastAsia="Verdana" w:hAnsi="Verdana" w:cs="Times New Roman"/>
        </w:rPr>
      </w:pPr>
    </w:p>
    <w:p w14:paraId="46E64279" w14:textId="36D45D22" w:rsidR="000855FF" w:rsidRPr="000335C8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335C8">
        <w:rPr>
          <w:rFonts w:cstheme="minorHAnsi"/>
          <w:b/>
        </w:rPr>
        <w:t>WYKAZ OSÓB</w:t>
      </w:r>
    </w:p>
    <w:p w14:paraId="0C05A1DE" w14:textId="496BE6FE" w:rsidR="000855FF" w:rsidRPr="000335C8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59962BAB" w:rsidR="000855FF" w:rsidRPr="000335C8" w:rsidRDefault="000855FF" w:rsidP="006606A3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  <w:r w:rsidRPr="000335C8">
        <w:rPr>
          <w:rFonts w:cstheme="minorHAnsi"/>
          <w:szCs w:val="18"/>
          <w:lang w:eastAsia="pl-PL"/>
        </w:rPr>
        <w:t xml:space="preserve">Składając Ofertę w postępowaniu zakupowym nr </w:t>
      </w:r>
      <w:r w:rsidR="00BA7A0F" w:rsidRPr="000335C8">
        <w:rPr>
          <w:b/>
          <w:szCs w:val="18"/>
        </w:rPr>
        <w:t>POST/DYS/OB/GZ/0</w:t>
      </w:r>
      <w:r w:rsidR="006606A3" w:rsidRPr="000335C8">
        <w:rPr>
          <w:b/>
          <w:szCs w:val="18"/>
        </w:rPr>
        <w:t>02</w:t>
      </w:r>
      <w:r w:rsidR="000335C8" w:rsidRPr="000335C8">
        <w:rPr>
          <w:b/>
          <w:szCs w:val="18"/>
        </w:rPr>
        <w:t>91</w:t>
      </w:r>
      <w:r w:rsidR="00896E05" w:rsidRPr="000335C8">
        <w:rPr>
          <w:b/>
          <w:szCs w:val="18"/>
        </w:rPr>
        <w:t>/202</w:t>
      </w:r>
      <w:r w:rsidR="006606A3" w:rsidRPr="000335C8">
        <w:rPr>
          <w:b/>
          <w:szCs w:val="18"/>
        </w:rPr>
        <w:t>6</w:t>
      </w:r>
      <w:r w:rsidR="00D7286B" w:rsidRPr="000335C8">
        <w:rPr>
          <w:rFonts w:cstheme="minorHAnsi"/>
          <w:szCs w:val="18"/>
          <w:lang w:eastAsia="pl-PL"/>
        </w:rPr>
        <w:t>,</w:t>
      </w:r>
      <w:r w:rsidRPr="000335C8">
        <w:rPr>
          <w:rFonts w:cstheme="minorHAnsi"/>
          <w:szCs w:val="18"/>
          <w:lang w:eastAsia="pl-PL"/>
        </w:rPr>
        <w:t xml:space="preserve"> prowadzonym w trybie przetargu nieograniczonego pn. </w:t>
      </w:r>
      <w:r w:rsidR="00896E05" w:rsidRPr="000335C8">
        <w:rPr>
          <w:rFonts w:cstheme="minorHAnsi"/>
          <w:szCs w:val="18"/>
          <w:lang w:eastAsia="pl-PL"/>
        </w:rPr>
        <w:t>„</w:t>
      </w:r>
      <w:r w:rsidR="000335C8" w:rsidRPr="000335C8">
        <w:rPr>
          <w:rFonts w:cstheme="minorHAnsi"/>
          <w:szCs w:val="18"/>
        </w:rPr>
        <w:t>„</w:t>
      </w:r>
      <w:r w:rsidR="000335C8" w:rsidRPr="000335C8">
        <w:rPr>
          <w:rFonts w:cstheme="minorHAnsi"/>
          <w:b/>
          <w:bCs/>
          <w:szCs w:val="18"/>
        </w:rPr>
        <w:t>[PK30] Modernizacja linii napowietrznej SN na terenie działalności PGE Dystrybucja S.A. Oddział Białystok Rejonu Energetycznego Białystok Teren - RPZ4 - Sobolewo - Gródek - etap 18</w:t>
      </w:r>
      <w:r w:rsidR="00015321" w:rsidRPr="000335C8">
        <w:rPr>
          <w:rFonts w:ascii="Verdana" w:hAnsi="Verdana"/>
          <w:b/>
          <w:bCs/>
          <w:szCs w:val="18"/>
        </w:rPr>
        <w:t>”</w:t>
      </w:r>
      <w:r w:rsidR="0068507E" w:rsidRPr="000335C8">
        <w:rPr>
          <w:rFonts w:cstheme="minorHAnsi"/>
          <w:szCs w:val="18"/>
          <w:lang w:eastAsia="pl-PL"/>
        </w:rPr>
        <w:t>,</w:t>
      </w:r>
      <w:r w:rsidRPr="000335C8">
        <w:rPr>
          <w:rFonts w:cstheme="minorHAnsi"/>
          <w:b/>
          <w:szCs w:val="18"/>
          <w:lang w:eastAsia="pl-PL"/>
        </w:rPr>
        <w:t xml:space="preserve"> oświadczamy</w:t>
      </w:r>
      <w:r w:rsidRPr="000335C8">
        <w:rPr>
          <w:rFonts w:cstheme="minorHAnsi"/>
          <w:szCs w:val="18"/>
          <w:lang w:eastAsia="pl-PL"/>
        </w:rPr>
        <w:t>, że dysponujemy następującymi osobami zdolnymi do realizacji zadania zdolnymi do wykonana przedmiotu Zakupu: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0335C8" w:rsidRPr="000335C8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0335C8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0335C8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0335C8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0335C8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0335C8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0335C8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Pr="000335C8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0335C8">
              <w:rPr>
                <w:rFonts w:cstheme="minorHAnsi"/>
                <w:lang w:eastAsia="pl-PL"/>
              </w:rPr>
              <w:t>Data ważności dokumentu</w:t>
            </w:r>
          </w:p>
          <w:p w14:paraId="70FBD7A1" w14:textId="77777777" w:rsidR="004E2BC6" w:rsidRPr="000335C8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proofErr w:type="spellStart"/>
            <w:r w:rsidRPr="000335C8">
              <w:rPr>
                <w:rFonts w:cstheme="minorHAnsi"/>
                <w:lang w:eastAsia="pl-PL"/>
              </w:rPr>
              <w:t>dd</w:t>
            </w:r>
            <w:proofErr w:type="spellEnd"/>
            <w:r w:rsidRPr="000335C8">
              <w:rPr>
                <w:rFonts w:cstheme="minorHAnsi"/>
                <w:lang w:eastAsia="pl-PL"/>
              </w:rPr>
              <w:t>-mm-</w:t>
            </w:r>
            <w:proofErr w:type="spellStart"/>
            <w:r w:rsidRPr="000335C8">
              <w:rPr>
                <w:rFonts w:cstheme="minorHAnsi"/>
                <w:lang w:eastAsia="pl-PL"/>
              </w:rPr>
              <w:t>rrrr</w:t>
            </w:r>
            <w:proofErr w:type="spellEnd"/>
          </w:p>
        </w:tc>
      </w:tr>
      <w:tr w:rsidR="000335C8" w:rsidRPr="000335C8" w14:paraId="051445B3" w14:textId="77777777" w:rsidTr="004E2BC6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36E0B6" w14:textId="3FA2CBBA" w:rsidR="006606A3" w:rsidRPr="000335C8" w:rsidRDefault="006606A3" w:rsidP="006606A3">
            <w:pPr>
              <w:widowControl w:val="0"/>
              <w:snapToGrid w:val="0"/>
              <w:spacing w:after="0"/>
              <w:ind w:right="170"/>
              <w:jc w:val="both"/>
              <w:rPr>
                <w:rFonts w:ascii="Verdana" w:hAnsi="Verdana" w:cstheme="minorHAnsi"/>
                <w:bCs/>
                <w:i/>
                <w:iCs/>
                <w:lang w:eastAsia="pl-PL"/>
              </w:rPr>
            </w:pPr>
            <w:r w:rsidRPr="000335C8">
              <w:rPr>
                <w:rFonts w:ascii="Verdana" w:hAnsi="Verdana" w:cstheme="minorHAnsi"/>
                <w:bCs/>
                <w:i/>
                <w:iCs/>
                <w:lang w:eastAsia="pl-PL"/>
              </w:rPr>
              <w:t>kierownikiem budowy posiadającym uprawnienia budowlane do kierowania robotami w branży elektroenergetycznej (uprawnienia z aktualną przynależnością do właściwej Izby Budownictwa), w zakresie sieci i instalacji urządzeń elektrycznych i elektroenergetycznych, posiadającym ważne</w:t>
            </w:r>
          </w:p>
          <w:p w14:paraId="3363572E" w14:textId="60C78810" w:rsidR="009E1FFC" w:rsidRPr="000335C8" w:rsidRDefault="006606A3" w:rsidP="009E1FFC">
            <w:pPr>
              <w:widowControl w:val="0"/>
              <w:snapToGrid w:val="0"/>
              <w:spacing w:after="0"/>
              <w:ind w:right="170"/>
              <w:jc w:val="both"/>
              <w:rPr>
                <w:rFonts w:ascii="Verdana" w:hAnsi="Verdana" w:cstheme="minorHAnsi"/>
                <w:bCs/>
                <w:i/>
                <w:iCs/>
                <w:lang w:eastAsia="pl-PL"/>
              </w:rPr>
            </w:pPr>
            <w:r w:rsidRPr="000335C8">
              <w:rPr>
                <w:rFonts w:ascii="Verdana" w:hAnsi="Verdana" w:cstheme="minorHAnsi"/>
                <w:bCs/>
                <w:i/>
                <w:iCs/>
                <w:lang w:eastAsia="pl-PL"/>
              </w:rPr>
              <w:t xml:space="preserve">świadectwo kwalifikacyjne uprawniające do zajmowania się eksploatacją urządzeń, instalacji i sieci elektroenergetycznych powyżej 1 </w:t>
            </w:r>
            <w:proofErr w:type="spellStart"/>
            <w:r w:rsidRPr="000335C8">
              <w:rPr>
                <w:rFonts w:ascii="Verdana" w:hAnsi="Verdana" w:cstheme="minorHAnsi"/>
                <w:bCs/>
                <w:i/>
                <w:iCs/>
                <w:lang w:eastAsia="pl-PL"/>
              </w:rPr>
              <w:t>kV</w:t>
            </w:r>
            <w:proofErr w:type="spellEnd"/>
            <w:r w:rsidRPr="000335C8">
              <w:rPr>
                <w:rFonts w:ascii="Verdana" w:hAnsi="Verdana" w:cstheme="minorHAnsi"/>
                <w:bCs/>
                <w:i/>
                <w:iCs/>
                <w:lang w:eastAsia="pl-PL"/>
              </w:rPr>
              <w:t xml:space="preserve"> (grupa „D” i „E”)</w:t>
            </w:r>
          </w:p>
        </w:tc>
      </w:tr>
      <w:tr w:rsidR="000335C8" w:rsidRPr="000335C8" w14:paraId="2EFE9932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5D292546" w:rsidR="006745E6" w:rsidRPr="000335C8" w:rsidRDefault="006745E6" w:rsidP="006745E6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6745E6" w:rsidRPr="000335C8" w:rsidRDefault="006745E6" w:rsidP="006745E6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ascii="Verdana" w:hAnsi="Verdana"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6745E6" w:rsidRPr="000335C8" w:rsidRDefault="006745E6" w:rsidP="006745E6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6745E6" w:rsidRPr="000335C8" w:rsidRDefault="006745E6" w:rsidP="006745E6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335C8" w:rsidRPr="000335C8" w14:paraId="0AF9DDB6" w14:textId="77777777" w:rsidTr="006745E6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3BDF7E" w14:textId="3AA29707" w:rsidR="009E1FFC" w:rsidRPr="000335C8" w:rsidRDefault="006606A3" w:rsidP="009E1FFC">
            <w:pPr>
              <w:widowControl w:val="0"/>
              <w:snapToGrid w:val="0"/>
              <w:spacing w:after="0"/>
              <w:ind w:right="170"/>
              <w:jc w:val="both"/>
              <w:rPr>
                <w:rFonts w:ascii="Verdana" w:hAnsi="Verdana" w:cstheme="minorHAnsi"/>
                <w:bCs/>
                <w:i/>
                <w:iCs/>
                <w:lang w:eastAsia="pl-PL"/>
              </w:rPr>
            </w:pPr>
            <w:r w:rsidRPr="000335C8">
              <w:rPr>
                <w:rFonts w:ascii="Verdana" w:hAnsi="Verdana" w:cstheme="minorHAnsi"/>
                <w:bCs/>
                <w:i/>
                <w:iCs/>
                <w:lang w:eastAsia="pl-PL"/>
              </w:rPr>
              <w:t xml:space="preserve">co najmniej 2 posiadającymi świadectwo kwalifikacyjne grupy „E”, uprawniające do wykonywania prac na urządzeniach, instalacjach i sieciach elektroenergetycznych o napięciu powyżej 1 </w:t>
            </w:r>
            <w:proofErr w:type="spellStart"/>
            <w:r w:rsidRPr="000335C8">
              <w:rPr>
                <w:rFonts w:ascii="Verdana" w:hAnsi="Verdana" w:cstheme="minorHAnsi"/>
                <w:bCs/>
                <w:i/>
                <w:iCs/>
                <w:lang w:eastAsia="pl-PL"/>
              </w:rPr>
              <w:t>kV</w:t>
            </w:r>
            <w:proofErr w:type="spellEnd"/>
            <w:r w:rsidRPr="000335C8">
              <w:rPr>
                <w:rFonts w:ascii="Verdana" w:hAnsi="Verdana" w:cstheme="minorHAnsi"/>
                <w:bCs/>
                <w:i/>
                <w:iCs/>
                <w:lang w:eastAsia="pl-PL"/>
              </w:rPr>
              <w:t xml:space="preserve"> na stanowisku eksploatacji</w:t>
            </w:r>
          </w:p>
        </w:tc>
      </w:tr>
      <w:tr w:rsidR="000335C8" w:rsidRPr="000335C8" w14:paraId="79C6EF50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FE95" w14:textId="77777777" w:rsidR="006745E6" w:rsidRPr="000335C8" w:rsidRDefault="006745E6" w:rsidP="006745E6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8B92" w14:textId="77777777" w:rsidR="006745E6" w:rsidRPr="000335C8" w:rsidRDefault="006745E6" w:rsidP="006745E6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3A07" w14:textId="77777777" w:rsidR="006745E6" w:rsidRPr="000335C8" w:rsidRDefault="006745E6" w:rsidP="006745E6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FE27" w14:textId="77777777" w:rsidR="006745E6" w:rsidRPr="000335C8" w:rsidRDefault="006745E6" w:rsidP="006745E6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335C8" w:rsidRPr="000335C8" w14:paraId="4A6FD62A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15DC" w14:textId="77777777" w:rsidR="006745E6" w:rsidRPr="000335C8" w:rsidRDefault="006745E6" w:rsidP="006745E6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510B" w14:textId="77777777" w:rsidR="006745E6" w:rsidRPr="000335C8" w:rsidRDefault="006745E6" w:rsidP="006745E6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EEB6" w14:textId="77777777" w:rsidR="006745E6" w:rsidRPr="000335C8" w:rsidRDefault="006745E6" w:rsidP="006745E6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7C2E" w14:textId="77777777" w:rsidR="006745E6" w:rsidRPr="000335C8" w:rsidRDefault="006745E6" w:rsidP="006745E6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6740776E" w14:textId="77777777" w:rsidR="00153A4C" w:rsidRPr="000335C8" w:rsidRDefault="00153A4C" w:rsidP="004E2BC6">
      <w:pPr>
        <w:spacing w:before="120"/>
        <w:ind w:left="142" w:right="-569"/>
        <w:outlineLvl w:val="0"/>
        <w:rPr>
          <w:rFonts w:cstheme="minorHAnsi"/>
          <w:i/>
          <w:sz w:val="20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0335C8">
        <w:rPr>
          <w:rFonts w:cstheme="minorHAnsi"/>
          <w:i/>
          <w:sz w:val="20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0335C8" w:rsidRDefault="00153A4C" w:rsidP="004E2BC6">
      <w:pPr>
        <w:spacing w:after="200"/>
        <w:ind w:left="142"/>
        <w:rPr>
          <w:rFonts w:eastAsia="Calibri" w:cstheme="minorHAnsi"/>
          <w:sz w:val="20"/>
          <w:lang w:eastAsia="pl-PL"/>
        </w:rPr>
      </w:pPr>
      <w:r w:rsidRPr="000335C8">
        <w:rPr>
          <w:rFonts w:eastAsia="Calibri" w:cstheme="minorHAnsi"/>
          <w:sz w:val="20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0335C8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</w:rPr>
      </w:pPr>
      <w:r w:rsidRPr="000335C8">
        <w:rPr>
          <w:rFonts w:eastAsia="Calibri" w:cstheme="minorHAnsi"/>
          <w:sz w:val="20"/>
          <w:lang w:eastAsia="pl-PL"/>
        </w:rPr>
        <w:t>Jednocześnie o</w:t>
      </w:r>
      <w:r w:rsidRPr="000335C8">
        <w:rPr>
          <w:rFonts w:eastAsia="Calibri" w:cstheme="minorHAnsi"/>
          <w:snapToGrid w:val="0"/>
          <w:sz w:val="20"/>
        </w:rPr>
        <w:t xml:space="preserve">świadczam/y niniejszym, iż osoby które zostaną skierowane do realizacji zamówienia: </w:t>
      </w:r>
    </w:p>
    <w:p w14:paraId="41A15AAA" w14:textId="77777777" w:rsidR="004E2BC6" w:rsidRPr="000335C8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0335C8">
        <w:rPr>
          <w:rFonts w:cstheme="minorHAnsi"/>
          <w:snapToGrid w:val="0"/>
          <w:sz w:val="20"/>
          <w:lang w:eastAsia="pl-PL"/>
        </w:rPr>
        <w:t>zostaną poinformowane o wymogach dotyczących sposobu realizacji Umowy,</w:t>
      </w:r>
    </w:p>
    <w:p w14:paraId="7F647395" w14:textId="24A7C6BE" w:rsidR="00153A4C" w:rsidRPr="000335C8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0335C8">
        <w:rPr>
          <w:rFonts w:cstheme="minorHAnsi"/>
          <w:snapToGrid w:val="0"/>
          <w:sz w:val="20"/>
        </w:rPr>
        <w:t>zostaną poinformowane o przetwarzaniu ich danych osobowych przez PGE Dystrybucja S.A.</w:t>
      </w:r>
    </w:p>
    <w:p w14:paraId="502342C8" w14:textId="36E4984B" w:rsidR="000855FF" w:rsidRPr="000335C8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0335C8">
        <w:rPr>
          <w:rFonts w:cstheme="minorHAnsi"/>
          <w:snapToGrid w:val="0"/>
          <w:sz w:val="20"/>
          <w:lang w:eastAsia="pl-PL"/>
        </w:rPr>
        <w:t>zostaną przeszkol</w:t>
      </w:r>
      <w:r w:rsidR="00C456E3" w:rsidRPr="000335C8">
        <w:rPr>
          <w:rFonts w:cstheme="minorHAnsi"/>
          <w:snapToGrid w:val="0"/>
          <w:sz w:val="20"/>
          <w:lang w:eastAsia="pl-PL"/>
        </w:rPr>
        <w:t>one</w:t>
      </w:r>
      <w:r w:rsidRPr="000335C8">
        <w:rPr>
          <w:rFonts w:cstheme="minorHAnsi"/>
          <w:snapToGrid w:val="0"/>
          <w:sz w:val="20"/>
          <w:lang w:eastAsia="pl-PL"/>
        </w:rPr>
        <w:t xml:space="preserve"> </w:t>
      </w:r>
      <w:r w:rsidR="00423489" w:rsidRPr="000335C8">
        <w:rPr>
          <w:rFonts w:cstheme="minorHAnsi"/>
          <w:snapToGrid w:val="0"/>
          <w:sz w:val="20"/>
          <w:lang w:eastAsia="pl-PL"/>
        </w:rPr>
        <w:t xml:space="preserve">w zakresie montażu osprzętu kablowego SN </w:t>
      </w:r>
      <w:r w:rsidRPr="000335C8">
        <w:rPr>
          <w:rFonts w:cstheme="minorHAnsi"/>
          <w:snapToGrid w:val="0"/>
          <w:sz w:val="20"/>
          <w:lang w:eastAsia="pl-PL"/>
        </w:rPr>
        <w:t xml:space="preserve">przez Producenta w zakresie stosowanej technologii </w:t>
      </w:r>
      <w:r w:rsidR="00C456E3" w:rsidRPr="000335C8">
        <w:rPr>
          <w:rFonts w:cstheme="minorHAnsi"/>
          <w:snapToGrid w:val="0"/>
          <w:sz w:val="20"/>
          <w:lang w:eastAsia="pl-PL"/>
        </w:rPr>
        <w:t>- w przypadku realizacji prac na sieci SN.</w:t>
      </w:r>
      <w:r w:rsidR="00BD62B6" w:rsidRPr="000335C8">
        <w:rPr>
          <w:rFonts w:cstheme="minorHAnsi"/>
          <w:snapToGrid w:val="0"/>
          <w:sz w:val="20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0335C8">
        <w:rPr>
          <w:rFonts w:cstheme="minorHAnsi"/>
          <w:snapToGrid w:val="0"/>
          <w:sz w:val="20"/>
          <w:lang w:eastAsia="pl-PL"/>
        </w:rPr>
        <w:t>.</w:t>
      </w:r>
    </w:p>
    <w:p w14:paraId="6A6A7D4C" w14:textId="11E27182" w:rsidR="000855FF" w:rsidRPr="000335C8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0335C8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0335C8"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Pr="000335C8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0335C8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0335C8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 w:rsidRPr="000335C8"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0335C8" w:rsidSect="005E206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96486" w14:textId="77777777" w:rsidR="00D806B9" w:rsidRDefault="00D806B9" w:rsidP="00582CE9">
      <w:pPr>
        <w:spacing w:after="0"/>
      </w:pPr>
      <w:r>
        <w:separator/>
      </w:r>
    </w:p>
  </w:endnote>
  <w:endnote w:type="continuationSeparator" w:id="0">
    <w:p w14:paraId="5B2B21C0" w14:textId="77777777" w:rsidR="00D806B9" w:rsidRDefault="00D806B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076ED0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D97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6DB0A" w14:textId="77777777" w:rsidR="00D806B9" w:rsidRDefault="00D806B9" w:rsidP="00582CE9">
      <w:pPr>
        <w:spacing w:after="0"/>
      </w:pPr>
      <w:r>
        <w:separator/>
      </w:r>
    </w:p>
  </w:footnote>
  <w:footnote w:type="continuationSeparator" w:id="0">
    <w:p w14:paraId="2A757EE1" w14:textId="77777777" w:rsidR="00D806B9" w:rsidRDefault="00D806B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422"/>
      <w:gridCol w:w="222"/>
      <w:gridCol w:w="222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tbl>
          <w:tblPr>
            <w:tblStyle w:val="Tabela-Siatka"/>
            <w:tblW w:w="1020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6119"/>
            <w:gridCol w:w="977"/>
            <w:gridCol w:w="3110"/>
          </w:tblGrid>
          <w:tr w:rsidR="001110B2" w:rsidRPr="002D5C5E" w14:paraId="66B9C90C" w14:textId="77777777" w:rsidTr="00657091">
            <w:trPr>
              <w:trHeight w:val="1140"/>
            </w:trPr>
            <w:tc>
              <w:tcPr>
                <w:tcW w:w="6119" w:type="dxa"/>
                <w:vAlign w:val="center"/>
              </w:tcPr>
              <w:p w14:paraId="283F400D" w14:textId="77777777" w:rsidR="001110B2" w:rsidRPr="00E1620C" w:rsidRDefault="001110B2" w:rsidP="001110B2">
                <w:pPr>
                  <w:rPr>
                    <w:rFonts w:ascii="Trebuchet MS" w:hAnsi="Trebuchet MS"/>
                    <w:sz w:val="14"/>
                    <w:szCs w:val="14"/>
                  </w:rPr>
                </w:pPr>
                <w:r w:rsidRPr="00E1620C">
                  <w:rPr>
                    <w:rFonts w:ascii="Trebuchet MS" w:hAnsi="Trebuchet MS"/>
                    <w:sz w:val="14"/>
                    <w:szCs w:val="14"/>
                  </w:rPr>
                  <w:t>Specyfikacja Warunków Zamówienia (SWZ)</w:t>
                </w:r>
              </w:p>
              <w:p w14:paraId="1D8905D2" w14:textId="77777777" w:rsidR="001110B2" w:rsidRPr="00E1620C" w:rsidRDefault="001110B2" w:rsidP="001110B2">
                <w:pPr>
                  <w:suppressAutoHyphens/>
                  <w:ind w:right="187"/>
                  <w:rPr>
                    <w:rFonts w:ascii="Trebuchet MS" w:hAnsi="Trebuchet MS"/>
                    <w:color w:val="000000" w:themeColor="text1"/>
                    <w:sz w:val="14"/>
                    <w:szCs w:val="14"/>
                  </w:rPr>
                </w:pPr>
                <w:r w:rsidRPr="00E1620C">
                  <w:rPr>
                    <w:rFonts w:ascii="Trebuchet MS" w:hAnsi="Trebuchet MS"/>
                    <w:color w:val="000000" w:themeColor="text1"/>
                    <w:sz w:val="14"/>
                    <w:szCs w:val="14"/>
                  </w:rPr>
                  <w:t>POST/DYS/OB/GZ/00291/2026</w:t>
                </w:r>
              </w:p>
              <w:p w14:paraId="2CB10DA0" w14:textId="77777777" w:rsidR="001110B2" w:rsidRPr="00E1620C" w:rsidRDefault="001110B2" w:rsidP="001110B2">
                <w:pPr>
                  <w:suppressAutoHyphens/>
                  <w:ind w:right="187"/>
                  <w:rPr>
                    <w:rFonts w:asciiTheme="majorHAnsi" w:hAnsiTheme="majorHAnsi"/>
                    <w:color w:val="000000" w:themeColor="text1"/>
                    <w:sz w:val="14"/>
                    <w:szCs w:val="18"/>
                  </w:rPr>
                </w:pPr>
              </w:p>
            </w:tc>
            <w:tc>
              <w:tcPr>
                <w:tcW w:w="977" w:type="dxa"/>
                <w:vAlign w:val="center"/>
              </w:tcPr>
              <w:p w14:paraId="1F647FC7" w14:textId="77777777" w:rsidR="001110B2" w:rsidRPr="00E1620C" w:rsidRDefault="001110B2" w:rsidP="001110B2">
                <w:pPr>
                  <w:suppressAutoHyphens/>
                  <w:ind w:right="187"/>
                  <w:rPr>
                    <w:rFonts w:asciiTheme="majorHAnsi" w:hAnsiTheme="majorHAnsi"/>
                    <w:color w:val="092D74"/>
                    <w:sz w:val="14"/>
                    <w:szCs w:val="18"/>
                  </w:rPr>
                </w:pPr>
              </w:p>
            </w:tc>
            <w:tc>
              <w:tcPr>
                <w:tcW w:w="3110" w:type="dxa"/>
                <w:vAlign w:val="center"/>
              </w:tcPr>
              <w:p w14:paraId="6D86C829" w14:textId="77777777" w:rsidR="001110B2" w:rsidRPr="00E1620C" w:rsidRDefault="001110B2" w:rsidP="001110B2">
                <w:pPr>
                  <w:suppressAutoHyphens/>
                  <w:ind w:right="187"/>
                  <w:rPr>
                    <w:rFonts w:asciiTheme="majorHAnsi" w:hAnsiTheme="majorHAnsi"/>
                    <w:color w:val="092D74"/>
                    <w:sz w:val="14"/>
                    <w:szCs w:val="18"/>
                  </w:rPr>
                </w:pPr>
                <w:r>
                  <w:rPr>
                    <w:rFonts w:asciiTheme="majorHAnsi" w:hAnsiTheme="majorHAnsi"/>
                    <w:noProof/>
                    <w:color w:val="092D74"/>
                    <w:sz w:val="14"/>
                    <w:szCs w:val="18"/>
                  </w:rPr>
                  <w:drawing>
                    <wp:anchor distT="0" distB="0" distL="114300" distR="114300" simplePos="0" relativeHeight="251659264" behindDoc="0" locked="0" layoutInCell="1" allowOverlap="1" wp14:anchorId="0062D0D1" wp14:editId="69F19446">
                      <wp:simplePos x="0" y="0"/>
                      <wp:positionH relativeFrom="column">
                        <wp:posOffset>1089660</wp:posOffset>
                      </wp:positionH>
                      <wp:positionV relativeFrom="page">
                        <wp:posOffset>302260</wp:posOffset>
                      </wp:positionV>
                      <wp:extent cx="662940" cy="484505"/>
                      <wp:effectExtent l="0" t="0" r="3810" b="0"/>
                      <wp:wrapNone/>
                      <wp:docPr id="735701478" name="Obraz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62940" cy="484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</w:tr>
        </w:tbl>
        <w:p w14:paraId="5205B493" w14:textId="66F22D0C" w:rsidR="00347E8D" w:rsidRPr="006B2C28" w:rsidRDefault="00347E8D" w:rsidP="006606A3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1C828569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21FB987C" w14:textId="72F74A1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27559847">
    <w:abstractNumId w:val="18"/>
  </w:num>
  <w:num w:numId="2" w16cid:durableId="420873935">
    <w:abstractNumId w:val="7"/>
  </w:num>
  <w:num w:numId="3" w16cid:durableId="1303386365">
    <w:abstractNumId w:val="12"/>
  </w:num>
  <w:num w:numId="4" w16cid:durableId="976957570">
    <w:abstractNumId w:val="20"/>
  </w:num>
  <w:num w:numId="5" w16cid:durableId="1802110726">
    <w:abstractNumId w:val="18"/>
  </w:num>
  <w:num w:numId="6" w16cid:durableId="1329750589">
    <w:abstractNumId w:val="18"/>
  </w:num>
  <w:num w:numId="7" w16cid:durableId="842086260">
    <w:abstractNumId w:val="3"/>
  </w:num>
  <w:num w:numId="8" w16cid:durableId="591089650">
    <w:abstractNumId w:val="28"/>
  </w:num>
  <w:num w:numId="9" w16cid:durableId="643435024">
    <w:abstractNumId w:val="16"/>
  </w:num>
  <w:num w:numId="10" w16cid:durableId="2053772025">
    <w:abstractNumId w:val="4"/>
  </w:num>
  <w:num w:numId="11" w16cid:durableId="1689793855">
    <w:abstractNumId w:val="13"/>
  </w:num>
  <w:num w:numId="12" w16cid:durableId="78068238">
    <w:abstractNumId w:val="11"/>
  </w:num>
  <w:num w:numId="13" w16cid:durableId="1497190450">
    <w:abstractNumId w:val="27"/>
  </w:num>
  <w:num w:numId="14" w16cid:durableId="1251620350">
    <w:abstractNumId w:val="22"/>
  </w:num>
  <w:num w:numId="15" w16cid:durableId="738943776">
    <w:abstractNumId w:val="15"/>
  </w:num>
  <w:num w:numId="16" w16cid:durableId="302542411">
    <w:abstractNumId w:val="9"/>
  </w:num>
  <w:num w:numId="17" w16cid:durableId="1700005898">
    <w:abstractNumId w:val="5"/>
  </w:num>
  <w:num w:numId="18" w16cid:durableId="1780111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8297017">
    <w:abstractNumId w:val="0"/>
  </w:num>
  <w:num w:numId="20" w16cid:durableId="1263028325">
    <w:abstractNumId w:val="29"/>
  </w:num>
  <w:num w:numId="21" w16cid:durableId="1062867519">
    <w:abstractNumId w:val="1"/>
  </w:num>
  <w:num w:numId="22" w16cid:durableId="379862777">
    <w:abstractNumId w:val="14"/>
  </w:num>
  <w:num w:numId="23" w16cid:durableId="1164318010">
    <w:abstractNumId w:val="10"/>
  </w:num>
  <w:num w:numId="24" w16cid:durableId="1279220978">
    <w:abstractNumId w:val="21"/>
  </w:num>
  <w:num w:numId="25" w16cid:durableId="1606888736">
    <w:abstractNumId w:val="25"/>
  </w:num>
  <w:num w:numId="26" w16cid:durableId="562525831">
    <w:abstractNumId w:val="2"/>
  </w:num>
  <w:num w:numId="27" w16cid:durableId="1267008254">
    <w:abstractNumId w:val="24"/>
  </w:num>
  <w:num w:numId="28" w16cid:durableId="1820263149">
    <w:abstractNumId w:val="23"/>
  </w:num>
  <w:num w:numId="29" w16cid:durableId="10245986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2219548">
    <w:abstractNumId w:val="19"/>
  </w:num>
  <w:num w:numId="31" w16cid:durableId="1313102715">
    <w:abstractNumId w:val="17"/>
  </w:num>
  <w:num w:numId="32" w16cid:durableId="219707048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72B"/>
    <w:rsid w:val="00013A18"/>
    <w:rsid w:val="00015321"/>
    <w:rsid w:val="00015893"/>
    <w:rsid w:val="0002424F"/>
    <w:rsid w:val="00027947"/>
    <w:rsid w:val="00033582"/>
    <w:rsid w:val="000335C8"/>
    <w:rsid w:val="00036B40"/>
    <w:rsid w:val="00036D76"/>
    <w:rsid w:val="00040B6D"/>
    <w:rsid w:val="00040C93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0B2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C2902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0A28"/>
    <w:rsid w:val="00303C67"/>
    <w:rsid w:val="00310CB3"/>
    <w:rsid w:val="00347E8D"/>
    <w:rsid w:val="00352A13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489"/>
    <w:rsid w:val="004257E0"/>
    <w:rsid w:val="004367FB"/>
    <w:rsid w:val="00436F85"/>
    <w:rsid w:val="0044629B"/>
    <w:rsid w:val="00446871"/>
    <w:rsid w:val="00446E2F"/>
    <w:rsid w:val="004558F7"/>
    <w:rsid w:val="00465B7B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6B10"/>
    <w:rsid w:val="0050738A"/>
    <w:rsid w:val="005110FC"/>
    <w:rsid w:val="00520308"/>
    <w:rsid w:val="00535E9B"/>
    <w:rsid w:val="005453F1"/>
    <w:rsid w:val="00551FB7"/>
    <w:rsid w:val="005563FF"/>
    <w:rsid w:val="00562E63"/>
    <w:rsid w:val="00574D7E"/>
    <w:rsid w:val="0058087C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2065"/>
    <w:rsid w:val="005E4AA3"/>
    <w:rsid w:val="005E79E5"/>
    <w:rsid w:val="00623B01"/>
    <w:rsid w:val="00625BB0"/>
    <w:rsid w:val="006261BB"/>
    <w:rsid w:val="0063435C"/>
    <w:rsid w:val="00651399"/>
    <w:rsid w:val="0065322E"/>
    <w:rsid w:val="00655DA8"/>
    <w:rsid w:val="00660237"/>
    <w:rsid w:val="006606A3"/>
    <w:rsid w:val="00670CE4"/>
    <w:rsid w:val="0067116D"/>
    <w:rsid w:val="006745E6"/>
    <w:rsid w:val="0067572D"/>
    <w:rsid w:val="006775EE"/>
    <w:rsid w:val="00680F7C"/>
    <w:rsid w:val="0068507E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153E7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2F2B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6E05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1FFC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2990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132A"/>
    <w:rsid w:val="00B83A96"/>
    <w:rsid w:val="00B83F8A"/>
    <w:rsid w:val="00BA0FF4"/>
    <w:rsid w:val="00BA5673"/>
    <w:rsid w:val="00BA7A0F"/>
    <w:rsid w:val="00BB0255"/>
    <w:rsid w:val="00BB180C"/>
    <w:rsid w:val="00BB1E81"/>
    <w:rsid w:val="00BC3599"/>
    <w:rsid w:val="00BD1D08"/>
    <w:rsid w:val="00BD62B6"/>
    <w:rsid w:val="00BE0AE4"/>
    <w:rsid w:val="00BE38BB"/>
    <w:rsid w:val="00BE7AFF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F4967"/>
    <w:rsid w:val="00D03C12"/>
    <w:rsid w:val="00D10930"/>
    <w:rsid w:val="00D1247E"/>
    <w:rsid w:val="00D21BCE"/>
    <w:rsid w:val="00D327C8"/>
    <w:rsid w:val="00D516C1"/>
    <w:rsid w:val="00D6344F"/>
    <w:rsid w:val="00D7286B"/>
    <w:rsid w:val="00D80614"/>
    <w:rsid w:val="00D806B9"/>
    <w:rsid w:val="00D80E4A"/>
    <w:rsid w:val="00D8588E"/>
    <w:rsid w:val="00D9793B"/>
    <w:rsid w:val="00DA64DB"/>
    <w:rsid w:val="00DB1E5E"/>
    <w:rsid w:val="00DB3B99"/>
    <w:rsid w:val="00DB4140"/>
    <w:rsid w:val="00DC5D97"/>
    <w:rsid w:val="00DC76F0"/>
    <w:rsid w:val="00DC7E48"/>
    <w:rsid w:val="00DD06C0"/>
    <w:rsid w:val="00DD3B22"/>
    <w:rsid w:val="00DE1789"/>
    <w:rsid w:val="00DE2A42"/>
    <w:rsid w:val="00DE3208"/>
    <w:rsid w:val="00DE5745"/>
    <w:rsid w:val="00DF2ED5"/>
    <w:rsid w:val="00E024D5"/>
    <w:rsid w:val="00E12F47"/>
    <w:rsid w:val="00E146F7"/>
    <w:rsid w:val="00E16545"/>
    <w:rsid w:val="00E2123D"/>
    <w:rsid w:val="00E30B4B"/>
    <w:rsid w:val="00E33932"/>
    <w:rsid w:val="00E40CEA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4A7F"/>
    <w:rsid w:val="00E95B91"/>
    <w:rsid w:val="00EA04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3BAE"/>
    <w:rsid w:val="00F21DD8"/>
    <w:rsid w:val="00F25128"/>
    <w:rsid w:val="00F32BD1"/>
    <w:rsid w:val="00F377D2"/>
    <w:rsid w:val="00F40848"/>
    <w:rsid w:val="00F42214"/>
    <w:rsid w:val="00F4718C"/>
    <w:rsid w:val="00F527EB"/>
    <w:rsid w:val="00F57F56"/>
    <w:rsid w:val="00F65859"/>
    <w:rsid w:val="00F664AA"/>
    <w:rsid w:val="00F71902"/>
    <w:rsid w:val="00F724BA"/>
    <w:rsid w:val="00F751D8"/>
    <w:rsid w:val="00F812E0"/>
    <w:rsid w:val="00F835B4"/>
    <w:rsid w:val="00F90B96"/>
    <w:rsid w:val="00FA0F6A"/>
    <w:rsid w:val="00FA3178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291 - Załącznik nr 8 do SWZ - Wykaz osób.docx</dmsv2BaseFileName>
    <dmsv2BaseDisplayName xmlns="http://schemas.microsoft.com/sharepoint/v3">291 - Załącznik nr 8 do SWZ - Wykaz osób</dmsv2BaseDisplayName>
    <dmsv2SWPP2ObjectNumber xmlns="http://schemas.microsoft.com/sharepoint/v3">POST/DYS/OB/GZ/00291/2026                         </dmsv2SWPP2ObjectNumber>
    <dmsv2SWPP2SumMD5 xmlns="http://schemas.microsoft.com/sharepoint/v3">63b5c2b2a02aba20c7806b03d1e3ccef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705052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24277834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PR4UJWENCY6Q-1777091026-25781</_dlc_DocId>
    <_dlc_DocIdUrl xmlns="a19cb1c7-c5c7-46d4-85ae-d83685407bba">
      <Url>https://swpp2.dms.gkpge.pl/sites/42/_layouts/15/DocIdRedir.aspx?ID=PR4UJWENCY6Q-1777091026-25781</Url>
      <Description>PR4UJWENCY6Q-1777091026-25781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6281F6AA75A5C64D872A0B778D31FAE7" ma:contentTypeVersion="0" ma:contentTypeDescription="SWPP2 Dokument bazowy" ma:contentTypeScope="" ma:versionID="29345d623d043c2c11d0babf21bed956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B3853A-5333-423C-B054-FC0B2A1736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03F7E8-0909-464E-A5A6-B7ABC7F78E50}"/>
</file>

<file path=customXml/itemProps5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57</TotalTime>
  <Pages>1</Pages>
  <Words>357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20</cp:revision>
  <cp:lastPrinted>2024-07-15T11:21:00Z</cp:lastPrinted>
  <dcterms:created xsi:type="dcterms:W3CDTF">2025-05-08T14:33:00Z</dcterms:created>
  <dcterms:modified xsi:type="dcterms:W3CDTF">2026-02-05T09:07:00Z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0x01018910006281F6AA75A5C64D872A0B778D31FAE7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de9c1efc-513c-4472-ad6d-6fa28db5505b</vt:lpwstr>
  </property>
</Properties>
</file>